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574054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574054">
        <w:rPr>
          <w:rFonts w:ascii="Book Antiqua" w:hAnsi="Book Antiqua" w:cs="Arial"/>
          <w:b/>
          <w:bCs/>
        </w:rPr>
        <w:t>To,</w:t>
      </w:r>
    </w:p>
    <w:p w14:paraId="741172E9" w14:textId="77777777" w:rsidR="00CF53CF" w:rsidRPr="00574054" w:rsidRDefault="00CF53CF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92F6EE6" w14:textId="216225EE" w:rsidR="00CD279E" w:rsidRPr="00574054" w:rsidRDefault="003C696C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574054">
        <w:rPr>
          <w:rFonts w:ascii="Book Antiqua" w:eastAsia="Calibri" w:hAnsi="Book Antiqua" w:cs="Arial"/>
          <w:b/>
          <w:bCs/>
        </w:rPr>
        <w:t xml:space="preserve">Sr. </w:t>
      </w:r>
      <w:r w:rsidR="00CD279E" w:rsidRPr="00574054">
        <w:rPr>
          <w:rFonts w:ascii="Book Antiqua" w:eastAsia="Calibri" w:hAnsi="Book Antiqua" w:cs="Arial"/>
          <w:b/>
          <w:bCs/>
        </w:rPr>
        <w:t xml:space="preserve">DGM </w:t>
      </w:r>
      <w:r w:rsidR="00136E01" w:rsidRPr="00574054">
        <w:rPr>
          <w:rFonts w:ascii="Book Antiqua" w:eastAsia="Calibri" w:hAnsi="Book Antiqua" w:cs="Arial"/>
          <w:b/>
          <w:bCs/>
        </w:rPr>
        <w:t>(CS-G</w:t>
      </w:r>
      <w:r w:rsidR="00574054" w:rsidRPr="00574054">
        <w:rPr>
          <w:rFonts w:ascii="Book Antiqua" w:eastAsia="Calibri" w:hAnsi="Book Antiqua" w:cs="Arial"/>
          <w:b/>
          <w:bCs/>
        </w:rPr>
        <w:t>1</w:t>
      </w:r>
      <w:r w:rsidR="00136E01" w:rsidRPr="00574054">
        <w:rPr>
          <w:rFonts w:ascii="Book Antiqua" w:eastAsia="Calibri" w:hAnsi="Book Antiqua" w:cs="Arial"/>
          <w:b/>
          <w:bCs/>
        </w:rPr>
        <w:t>)</w:t>
      </w:r>
      <w:r w:rsidRPr="00574054">
        <w:rPr>
          <w:rFonts w:ascii="Book Antiqua" w:eastAsia="Calibri" w:hAnsi="Book Antiqua" w:cs="Arial"/>
          <w:b/>
          <w:bCs/>
        </w:rPr>
        <w:t xml:space="preserve"> </w:t>
      </w:r>
      <w:r w:rsidR="00CD279E" w:rsidRPr="00574054">
        <w:rPr>
          <w:rFonts w:ascii="Book Antiqua" w:eastAsia="Calibri" w:hAnsi="Book Antiqua" w:cs="Arial"/>
          <w:b/>
          <w:bCs/>
        </w:rPr>
        <w:t>/</w:t>
      </w:r>
      <w:r w:rsidR="00B934EE" w:rsidRPr="00574054">
        <w:rPr>
          <w:rFonts w:ascii="Book Antiqua" w:eastAsia="Calibri" w:hAnsi="Book Antiqua" w:cs="Arial"/>
          <w:b/>
          <w:bCs/>
        </w:rPr>
        <w:t xml:space="preserve"> </w:t>
      </w:r>
      <w:r w:rsidR="00574054" w:rsidRPr="00574054">
        <w:rPr>
          <w:rFonts w:ascii="Book Antiqua" w:eastAsia="Calibri" w:hAnsi="Book Antiqua" w:cs="Arial"/>
          <w:b/>
          <w:bCs/>
        </w:rPr>
        <w:t xml:space="preserve">Ch </w:t>
      </w:r>
      <w:proofErr w:type="spellStart"/>
      <w:r w:rsidR="00574054" w:rsidRPr="00574054">
        <w:rPr>
          <w:rFonts w:ascii="Book Antiqua" w:eastAsia="Calibri" w:hAnsi="Book Antiqua" w:cs="Arial"/>
          <w:b/>
          <w:bCs/>
        </w:rPr>
        <w:t>Mgr</w:t>
      </w:r>
      <w:proofErr w:type="spellEnd"/>
      <w:r w:rsidRPr="00574054">
        <w:rPr>
          <w:rFonts w:ascii="Book Antiqua" w:eastAsia="Calibri" w:hAnsi="Book Antiqua" w:cs="Arial"/>
          <w:b/>
          <w:bCs/>
        </w:rPr>
        <w:t xml:space="preserve"> </w:t>
      </w:r>
      <w:r w:rsidR="00136E01" w:rsidRPr="00574054">
        <w:rPr>
          <w:rFonts w:ascii="Book Antiqua" w:eastAsia="Calibri" w:hAnsi="Book Antiqua" w:cs="Arial"/>
          <w:b/>
          <w:bCs/>
        </w:rPr>
        <w:t>(CS-G</w:t>
      </w:r>
      <w:r w:rsidR="00574054" w:rsidRPr="00574054">
        <w:rPr>
          <w:rFonts w:ascii="Book Antiqua" w:eastAsia="Calibri" w:hAnsi="Book Antiqua" w:cs="Arial"/>
          <w:b/>
          <w:bCs/>
        </w:rPr>
        <w:t>1</w:t>
      </w:r>
      <w:r w:rsidR="00557924" w:rsidRPr="00574054">
        <w:rPr>
          <w:rFonts w:ascii="Book Antiqua" w:eastAsia="Calibri" w:hAnsi="Book Antiqua" w:cs="Arial"/>
          <w:b/>
          <w:bCs/>
        </w:rPr>
        <w:t>)</w:t>
      </w:r>
    </w:p>
    <w:p w14:paraId="5DEE9996" w14:textId="154CAA56" w:rsidR="00D33E8C" w:rsidRPr="00574054" w:rsidRDefault="00D33E8C" w:rsidP="00596CF7">
      <w:pPr>
        <w:spacing w:after="0" w:line="240" w:lineRule="auto"/>
        <w:rPr>
          <w:rFonts w:ascii="Book Antiqua" w:hAnsi="Book Antiqua" w:cs="Arial"/>
        </w:rPr>
      </w:pPr>
      <w:r w:rsidRPr="00574054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574054" w:rsidRDefault="00D33E8C" w:rsidP="00596CF7">
      <w:pPr>
        <w:spacing w:after="0" w:line="240" w:lineRule="auto"/>
        <w:rPr>
          <w:rFonts w:ascii="Book Antiqua" w:hAnsi="Book Antiqua" w:cs="Arial"/>
        </w:rPr>
      </w:pPr>
      <w:r w:rsidRPr="00574054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574054" w:rsidRDefault="00D33E8C" w:rsidP="00596CF7">
      <w:pPr>
        <w:spacing w:after="0" w:line="240" w:lineRule="auto"/>
        <w:rPr>
          <w:rFonts w:ascii="Book Antiqua" w:hAnsi="Book Antiqua" w:cs="Arial"/>
        </w:rPr>
      </w:pPr>
      <w:r w:rsidRPr="00574054">
        <w:rPr>
          <w:rFonts w:ascii="Book Antiqua" w:hAnsi="Book Antiqua" w:cs="Arial"/>
        </w:rPr>
        <w:t>Gurgaon (Haryana) - 122001.</w:t>
      </w:r>
      <w:r w:rsidRPr="00574054">
        <w:rPr>
          <w:rFonts w:ascii="Book Antiqua" w:hAnsi="Book Antiqua" w:cs="Arial"/>
        </w:rPr>
        <w:tab/>
      </w:r>
    </w:p>
    <w:p w14:paraId="6763F3A4" w14:textId="77777777" w:rsidR="00D33E8C" w:rsidRPr="00574054" w:rsidRDefault="00D33E8C" w:rsidP="00596CF7">
      <w:pPr>
        <w:spacing w:after="0" w:line="240" w:lineRule="auto"/>
        <w:rPr>
          <w:rFonts w:ascii="Book Antiqua" w:hAnsi="Book Antiqua" w:cs="Arial"/>
        </w:rPr>
      </w:pPr>
    </w:p>
    <w:p w14:paraId="4DF1D91B" w14:textId="4279F300" w:rsidR="007634ED" w:rsidRPr="00574054" w:rsidRDefault="00D33E8C" w:rsidP="000C296B">
      <w:pPr>
        <w:spacing w:after="0" w:line="240" w:lineRule="auto"/>
        <w:ind w:right="88"/>
        <w:contextualSpacing/>
        <w:jc w:val="both"/>
        <w:rPr>
          <w:rFonts w:ascii="Book Antiqua" w:hAnsi="Book Antiqua" w:cs="Arial"/>
          <w:b/>
          <w:bCs/>
        </w:rPr>
      </w:pPr>
      <w:r w:rsidRPr="00574054">
        <w:rPr>
          <w:rFonts w:ascii="Book Antiqua" w:hAnsi="Book Antiqua" w:cs="Arial"/>
          <w:b/>
          <w:bCs/>
        </w:rPr>
        <w:t>Sub:</w:t>
      </w:r>
      <w:r w:rsidRPr="00574054">
        <w:rPr>
          <w:rFonts w:ascii="Book Antiqua" w:hAnsi="Book Antiqua" w:cs="Arial"/>
        </w:rPr>
        <w:tab/>
      </w:r>
      <w:bookmarkStart w:id="0" w:name="_Hlk136603864"/>
      <w:r w:rsidR="004A5264" w:rsidRPr="00574054">
        <w:rPr>
          <w:rFonts w:ascii="Book Antiqua" w:hAnsi="Book Antiqua" w:cs="Arial"/>
          <w:b/>
          <w:bCs/>
          <w:lang w:val="en-US" w:bidi="hi-IN"/>
        </w:rPr>
        <w:t xml:space="preserve">Pre-Bid Tie up for </w:t>
      </w:r>
      <w:r w:rsidR="002C32CA" w:rsidRPr="00574054">
        <w:rPr>
          <w:rFonts w:ascii="Book Antiqua" w:hAnsi="Book Antiqua" w:cs="Arial"/>
          <w:b/>
          <w:bCs/>
          <w:lang w:val="en-US" w:bidi="hi-IN"/>
        </w:rPr>
        <w:t>Transmission line package TL01 associated with Establishment of Intra-State Transmission System for “Execution of System strengthening/upgradation works and Intra-State Transmission System Projects by creation/augmentation of Grid Stations and laying of Transmission Lines in the state of J&amp;K” under TBCB route</w:t>
      </w:r>
      <w:r w:rsidR="0037432A" w:rsidRPr="00574054">
        <w:rPr>
          <w:rFonts w:ascii="Book Antiqua" w:hAnsi="Book Antiqua" w:cs="Arial"/>
          <w:b/>
          <w:bCs/>
          <w:lang w:val="en-US" w:bidi="hi-IN"/>
        </w:rPr>
        <w:t xml:space="preserve">; Spec. No.: </w:t>
      </w:r>
      <w:r w:rsidR="00574054" w:rsidRPr="00574054">
        <w:rPr>
          <w:rFonts w:ascii="Book Antiqua" w:hAnsi="Book Antiqua" w:cs="Arial"/>
          <w:b/>
          <w:bCs/>
          <w:lang w:val="en-US" w:bidi="hi-IN"/>
        </w:rPr>
        <w:t>CC/T/W-TW/DOM/A00/25/05575</w:t>
      </w:r>
      <w:r w:rsidR="00431BF8" w:rsidRPr="00574054">
        <w:rPr>
          <w:rFonts w:ascii="Book Antiqua" w:hAnsi="Book Antiqua" w:cs="Arial"/>
          <w:b/>
          <w:bCs/>
        </w:rPr>
        <w:tab/>
      </w:r>
    </w:p>
    <w:p w14:paraId="42C7C46A" w14:textId="77777777" w:rsidR="00596CF7" w:rsidRPr="00574054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574054" w:rsidRDefault="007923AB" w:rsidP="0037432A">
      <w:pPr>
        <w:spacing w:after="0" w:line="240" w:lineRule="auto"/>
        <w:jc w:val="both"/>
        <w:rPr>
          <w:rFonts w:ascii="Book Antiqua" w:hAnsi="Book Antiqua" w:cs="Arial"/>
          <w:b/>
          <w:bCs/>
        </w:rPr>
      </w:pPr>
      <w:r w:rsidRPr="00574054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574054">
        <w:rPr>
          <w:rFonts w:ascii="Book Antiqua" w:hAnsi="Book Antiqua" w:cs="Arial"/>
          <w:b/>
          <w:bCs/>
        </w:rPr>
        <w:tab/>
      </w:r>
    </w:p>
    <w:p w14:paraId="2682D6D2" w14:textId="77777777" w:rsidR="00FA573B" w:rsidRPr="00574054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574054" w:rsidRDefault="007923AB" w:rsidP="00596CF7">
      <w:pPr>
        <w:spacing w:after="0" w:line="240" w:lineRule="auto"/>
        <w:rPr>
          <w:rFonts w:ascii="Book Antiqua" w:hAnsi="Book Antiqua" w:cs="Arial"/>
        </w:rPr>
      </w:pPr>
      <w:r w:rsidRPr="00574054">
        <w:rPr>
          <w:rFonts w:ascii="Book Antiqua" w:hAnsi="Book Antiqua" w:cs="Arial"/>
          <w:b/>
          <w:bCs/>
        </w:rPr>
        <w:t>Date</w:t>
      </w:r>
      <w:r w:rsidR="002C175A" w:rsidRPr="00574054">
        <w:rPr>
          <w:rFonts w:ascii="Book Antiqua" w:hAnsi="Book Antiqua" w:cs="Arial"/>
          <w:b/>
          <w:bCs/>
        </w:rPr>
        <w:t>d</w:t>
      </w:r>
      <w:r w:rsidRPr="00574054">
        <w:rPr>
          <w:rFonts w:ascii="Book Antiqua" w:hAnsi="Book Antiqua" w:cs="Arial"/>
          <w:b/>
          <w:bCs/>
        </w:rPr>
        <w:t>:</w:t>
      </w:r>
      <w:r w:rsidRPr="00574054">
        <w:rPr>
          <w:rFonts w:ascii="Book Antiqua" w:hAnsi="Book Antiqua" w:cs="Arial"/>
        </w:rPr>
        <w:t xml:space="preserve"> </w:t>
      </w:r>
      <w:r w:rsidR="00EA2B9D" w:rsidRPr="00574054">
        <w:rPr>
          <w:rFonts w:ascii="Book Antiqua" w:hAnsi="Book Antiqua" w:cs="Arial"/>
        </w:rPr>
        <w:t>xx/xx/</w:t>
      </w:r>
      <w:r w:rsidRPr="00574054">
        <w:rPr>
          <w:rFonts w:ascii="Book Antiqua" w:hAnsi="Book Antiqua" w:cs="Arial"/>
        </w:rPr>
        <w:t>20</w:t>
      </w:r>
      <w:r w:rsidR="00FC167E" w:rsidRPr="00574054">
        <w:rPr>
          <w:rFonts w:ascii="Book Antiqua" w:hAnsi="Book Antiqua" w:cs="Arial"/>
        </w:rPr>
        <w:t>2</w:t>
      </w:r>
      <w:r w:rsidR="00476324" w:rsidRPr="00574054">
        <w:rPr>
          <w:rFonts w:ascii="Book Antiqua" w:hAnsi="Book Antiqua" w:cs="Arial"/>
        </w:rPr>
        <w:t>x</w:t>
      </w:r>
      <w:r w:rsidRPr="00574054">
        <w:rPr>
          <w:rFonts w:ascii="Book Antiqua" w:hAnsi="Book Antiqua" w:cs="Arial"/>
        </w:rPr>
        <w:tab/>
      </w:r>
    </w:p>
    <w:p w14:paraId="6311821C" w14:textId="77777777" w:rsidR="007923AB" w:rsidRPr="00574054" w:rsidRDefault="007923AB" w:rsidP="00596CF7">
      <w:pPr>
        <w:spacing w:after="0" w:line="240" w:lineRule="auto"/>
        <w:rPr>
          <w:rFonts w:ascii="Book Antiqua" w:hAnsi="Book Antiqua" w:cs="Arial"/>
        </w:rPr>
      </w:pPr>
    </w:p>
    <w:p w14:paraId="31B9457D" w14:textId="62639461" w:rsidR="006E1969" w:rsidRPr="00574054" w:rsidRDefault="00CB0E24" w:rsidP="00596CF7">
      <w:pPr>
        <w:spacing w:after="0" w:line="240" w:lineRule="auto"/>
        <w:rPr>
          <w:rFonts w:ascii="Book Antiqua" w:hAnsi="Book Antiqua" w:cs="Arial"/>
        </w:rPr>
      </w:pPr>
      <w:r w:rsidRPr="00574054">
        <w:rPr>
          <w:rFonts w:ascii="Book Antiqua" w:hAnsi="Book Antiqua" w:cs="Arial"/>
        </w:rPr>
        <w:t xml:space="preserve">Dear </w:t>
      </w:r>
      <w:r w:rsidR="00683E56" w:rsidRPr="00574054">
        <w:rPr>
          <w:rFonts w:ascii="Book Antiqua" w:hAnsi="Book Antiqua" w:cs="Arial"/>
        </w:rPr>
        <w:t>Madam/</w:t>
      </w:r>
      <w:r w:rsidRPr="00574054">
        <w:rPr>
          <w:rFonts w:ascii="Book Antiqua" w:hAnsi="Book Antiqua" w:cs="Arial"/>
        </w:rPr>
        <w:t>Sir,</w:t>
      </w:r>
    </w:p>
    <w:p w14:paraId="66CB7B5B" w14:textId="77777777" w:rsidR="001745A8" w:rsidRPr="00574054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574054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proofErr w:type="gramStart"/>
      <w:r w:rsidRPr="00574054">
        <w:rPr>
          <w:rFonts w:ascii="Book Antiqua" w:hAnsi="Book Antiqua" w:cs="Arial"/>
        </w:rPr>
        <w:t>We,</w:t>
      </w:r>
      <w:proofErr w:type="gramEnd"/>
      <w:r w:rsidRPr="00574054">
        <w:rPr>
          <w:rFonts w:ascii="Book Antiqua" w:hAnsi="Book Antiqua" w:cs="Arial"/>
        </w:rPr>
        <w:t xml:space="preserve"> </w:t>
      </w:r>
      <w:r w:rsidR="007923AB" w:rsidRPr="00574054">
        <w:rPr>
          <w:rFonts w:ascii="Book Antiqua" w:hAnsi="Book Antiqua" w:cs="Arial"/>
        </w:rPr>
        <w:t xml:space="preserve">have </w:t>
      </w:r>
      <w:r w:rsidR="00A554FB" w:rsidRPr="00574054">
        <w:rPr>
          <w:rFonts w:ascii="Book Antiqua" w:hAnsi="Book Antiqua" w:cs="Arial"/>
        </w:rPr>
        <w:t>rea</w:t>
      </w:r>
      <w:r w:rsidR="007923AB" w:rsidRPr="00574054">
        <w:rPr>
          <w:rFonts w:ascii="Book Antiqua" w:hAnsi="Book Antiqua" w:cs="Arial"/>
        </w:rPr>
        <w:t xml:space="preserve">d </w:t>
      </w:r>
      <w:r w:rsidR="00C807EF" w:rsidRPr="00574054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574054">
        <w:rPr>
          <w:rFonts w:ascii="Book Antiqua" w:hAnsi="Book Antiqua" w:cs="Arial"/>
        </w:rPr>
        <w:t xml:space="preserve">to </w:t>
      </w:r>
      <w:r w:rsidR="00C807EF" w:rsidRPr="00574054">
        <w:rPr>
          <w:rFonts w:ascii="Book Antiqua" w:hAnsi="Book Antiqua" w:cs="Arial"/>
        </w:rPr>
        <w:t xml:space="preserve">grant us the </w:t>
      </w:r>
      <w:r w:rsidRPr="00574054">
        <w:rPr>
          <w:rFonts w:ascii="Book Antiqua" w:hAnsi="Book Antiqua" w:cs="Arial"/>
        </w:rPr>
        <w:t>access t</w:t>
      </w:r>
      <w:r w:rsidR="00C807EF" w:rsidRPr="00574054">
        <w:rPr>
          <w:rFonts w:ascii="Book Antiqua" w:hAnsi="Book Antiqua" w:cs="Arial"/>
        </w:rPr>
        <w:t>o</w:t>
      </w:r>
      <w:r w:rsidRPr="00574054">
        <w:rPr>
          <w:rFonts w:ascii="Book Antiqua" w:hAnsi="Book Antiqua" w:cs="Arial"/>
        </w:rPr>
        <w:t xml:space="preserve"> </w:t>
      </w:r>
      <w:r w:rsidR="007923AB" w:rsidRPr="00574054">
        <w:rPr>
          <w:rFonts w:ascii="Book Antiqua" w:hAnsi="Book Antiqua" w:cs="Arial"/>
        </w:rPr>
        <w:t xml:space="preserve">complete </w:t>
      </w:r>
      <w:r w:rsidRPr="00574054">
        <w:rPr>
          <w:rFonts w:ascii="Book Antiqua" w:hAnsi="Book Antiqua" w:cs="Arial"/>
        </w:rPr>
        <w:t>Bidding Documents</w:t>
      </w:r>
      <w:r w:rsidR="007923AB" w:rsidRPr="00574054">
        <w:rPr>
          <w:rFonts w:ascii="Book Antiqua" w:hAnsi="Book Antiqua" w:cs="Arial"/>
        </w:rPr>
        <w:t xml:space="preserve"> </w:t>
      </w:r>
    </w:p>
    <w:p w14:paraId="1B8031EA" w14:textId="77777777" w:rsidR="001745A8" w:rsidRPr="00574054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574054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574054">
        <w:rPr>
          <w:rFonts w:ascii="Book Antiqua" w:hAnsi="Book Antiqua" w:cs="Arial"/>
        </w:rPr>
        <w:t>Further, in accordance with the provisions of IFB for the subject package</w:t>
      </w:r>
      <w:r w:rsidR="008D5D53" w:rsidRPr="00574054">
        <w:rPr>
          <w:rFonts w:ascii="Book Antiqua" w:hAnsi="Book Antiqua" w:cs="Arial"/>
        </w:rPr>
        <w:t>, we hereby declare that:</w:t>
      </w:r>
    </w:p>
    <w:p w14:paraId="1F3BC8A4" w14:textId="77777777" w:rsidR="008D5D53" w:rsidRPr="00574054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574054">
        <w:rPr>
          <w:rFonts w:ascii="Book Antiqua" w:hAnsi="Book Antiqua" w:cs="Arial"/>
        </w:rPr>
        <w:t>We are</w:t>
      </w:r>
      <w:r w:rsidR="008D5D53" w:rsidRPr="00574054">
        <w:rPr>
          <w:rFonts w:ascii="Book Antiqua" w:hAnsi="Book Antiqua" w:cs="Arial"/>
        </w:rPr>
        <w:t xml:space="preserve"> engaged in </w:t>
      </w:r>
      <w:r w:rsidRPr="00574054">
        <w:rPr>
          <w:rFonts w:ascii="Book Antiqua" w:hAnsi="Book Antiqua" w:cs="Arial"/>
        </w:rPr>
        <w:t>similar</w:t>
      </w:r>
      <w:r w:rsidR="008D5D53" w:rsidRPr="00574054">
        <w:rPr>
          <w:rFonts w:ascii="Book Antiqua" w:hAnsi="Book Antiqua" w:cs="Arial"/>
        </w:rPr>
        <w:t xml:space="preserve"> business segment </w:t>
      </w:r>
      <w:r w:rsidRPr="00574054">
        <w:rPr>
          <w:rFonts w:ascii="Book Antiqua" w:hAnsi="Book Antiqua" w:cs="Arial"/>
        </w:rPr>
        <w:t>as the</w:t>
      </w:r>
      <w:r w:rsidR="008D5D53" w:rsidRPr="00574054">
        <w:rPr>
          <w:rFonts w:ascii="Book Antiqua" w:hAnsi="Book Antiqua" w:cs="Arial"/>
        </w:rPr>
        <w:t xml:space="preserve"> scope of procuremen</w:t>
      </w:r>
      <w:r w:rsidRPr="00574054">
        <w:rPr>
          <w:rFonts w:ascii="Book Antiqua" w:hAnsi="Book Antiqua" w:cs="Arial"/>
        </w:rPr>
        <w:t>t demands</w:t>
      </w:r>
    </w:p>
    <w:p w14:paraId="5CA75C41" w14:textId="77777777" w:rsidR="001745A8" w:rsidRPr="00574054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574054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574054">
        <w:rPr>
          <w:rFonts w:ascii="Book Antiqua" w:hAnsi="Book Antiqua" w:cs="Arial"/>
        </w:rPr>
        <w:t>We are not a</w:t>
      </w:r>
      <w:r w:rsidR="008D5D53" w:rsidRPr="00574054">
        <w:rPr>
          <w:rFonts w:ascii="Book Antiqua" w:hAnsi="Book Antiqua" w:cs="Arial"/>
        </w:rPr>
        <w:t xml:space="preserve"> blacklisted/banned</w:t>
      </w:r>
      <w:r w:rsidRPr="00574054">
        <w:rPr>
          <w:rFonts w:ascii="Book Antiqua" w:hAnsi="Book Antiqua" w:cs="Arial"/>
        </w:rPr>
        <w:t xml:space="preserve"> firm</w:t>
      </w:r>
      <w:r w:rsidR="002C175A" w:rsidRPr="00574054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574054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574054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574054">
        <w:rPr>
          <w:rFonts w:ascii="Book Antiqua" w:hAnsi="Book Antiqua" w:cs="Arial"/>
        </w:rPr>
        <w:t>We do not have a</w:t>
      </w:r>
      <w:r w:rsidR="008D5D53" w:rsidRPr="00574054">
        <w:rPr>
          <w:rFonts w:ascii="Book Antiqua" w:hAnsi="Book Antiqua" w:cs="Arial"/>
        </w:rPr>
        <w:t xml:space="preserve"> competing interest</w:t>
      </w:r>
      <w:r w:rsidR="002C175A" w:rsidRPr="00574054">
        <w:rPr>
          <w:rFonts w:ascii="Book Antiqua" w:hAnsi="Book Antiqua" w:cs="Arial"/>
        </w:rPr>
        <w:t xml:space="preserve"> with POWERGRID</w:t>
      </w:r>
      <w:r w:rsidR="008D5D53" w:rsidRPr="00574054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574054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574054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574054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574054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574054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574054">
        <w:rPr>
          <w:rFonts w:ascii="Book Antiqua" w:hAnsi="Book Antiqua" w:cs="Arial"/>
        </w:rPr>
        <w:t xml:space="preserve">We further understand </w:t>
      </w:r>
      <w:proofErr w:type="gramStart"/>
      <w:r w:rsidRPr="00574054">
        <w:rPr>
          <w:rFonts w:ascii="Book Antiqua" w:hAnsi="Book Antiqua" w:cs="Arial"/>
        </w:rPr>
        <w:t>that,</w:t>
      </w:r>
      <w:proofErr w:type="gramEnd"/>
      <w:r w:rsidRPr="00574054">
        <w:rPr>
          <w:rFonts w:ascii="Book Antiqua" w:hAnsi="Book Antiqua" w:cs="Arial"/>
        </w:rPr>
        <w:t xml:space="preserve"> POWERGRID reserves the </w:t>
      </w:r>
      <w:r w:rsidR="002C175A" w:rsidRPr="00574054">
        <w:rPr>
          <w:rFonts w:ascii="Book Antiqua" w:hAnsi="Book Antiqua" w:cs="Arial"/>
        </w:rPr>
        <w:t xml:space="preserve">sole </w:t>
      </w:r>
      <w:r w:rsidRPr="00574054">
        <w:rPr>
          <w:rFonts w:ascii="Book Antiqua" w:hAnsi="Book Antiqua" w:cs="Arial"/>
        </w:rPr>
        <w:t xml:space="preserve">right to consider </w:t>
      </w:r>
      <w:r w:rsidR="007923AB" w:rsidRPr="00574054">
        <w:rPr>
          <w:rFonts w:ascii="Book Antiqua" w:hAnsi="Book Antiqua" w:cs="Arial"/>
        </w:rPr>
        <w:t>our request</w:t>
      </w:r>
      <w:r w:rsidR="00C807EF" w:rsidRPr="00574054">
        <w:rPr>
          <w:rFonts w:ascii="Book Antiqua" w:hAnsi="Book Antiqua" w:cs="Arial"/>
        </w:rPr>
        <w:t xml:space="preserve"> for g</w:t>
      </w:r>
      <w:r w:rsidR="00AF0A07" w:rsidRPr="00574054">
        <w:rPr>
          <w:rFonts w:ascii="Book Antiqua" w:hAnsi="Book Antiqua" w:cs="Arial"/>
        </w:rPr>
        <w:t>r</w:t>
      </w:r>
      <w:r w:rsidR="00C807EF" w:rsidRPr="00574054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574054">
        <w:rPr>
          <w:rFonts w:ascii="Book Antiqua" w:hAnsi="Book Antiqua" w:cs="Arial"/>
        </w:rPr>
        <w:t>is</w:t>
      </w:r>
      <w:r w:rsidR="00C807EF" w:rsidRPr="00574054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574054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574054" w:rsidRDefault="007923AB" w:rsidP="00596CF7">
      <w:pPr>
        <w:spacing w:after="0" w:line="240" w:lineRule="auto"/>
        <w:rPr>
          <w:rFonts w:ascii="Book Antiqua" w:hAnsi="Book Antiqua" w:cs="Arial"/>
        </w:rPr>
      </w:pPr>
      <w:r w:rsidRPr="00574054">
        <w:rPr>
          <w:rFonts w:ascii="Book Antiqua" w:hAnsi="Book Antiqua" w:cs="Arial"/>
        </w:rPr>
        <w:t>Thanking you</w:t>
      </w:r>
      <w:r w:rsidR="00C807EF" w:rsidRPr="00574054">
        <w:rPr>
          <w:rFonts w:ascii="Book Antiqua" w:hAnsi="Book Antiqua" w:cs="Arial"/>
        </w:rPr>
        <w:t>,</w:t>
      </w:r>
    </w:p>
    <w:p w14:paraId="7ECD66D3" w14:textId="77777777" w:rsidR="00954798" w:rsidRPr="00574054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574054" w:rsidRDefault="009C6BB0" w:rsidP="00596CF7">
      <w:pPr>
        <w:spacing w:after="0" w:line="240" w:lineRule="auto"/>
        <w:rPr>
          <w:rFonts w:ascii="Book Antiqua" w:hAnsi="Book Antiqua" w:cs="Arial"/>
        </w:rPr>
      </w:pPr>
      <w:r w:rsidRPr="00574054">
        <w:rPr>
          <w:rFonts w:ascii="Book Antiqua" w:hAnsi="Book Antiqua" w:cs="Arial"/>
        </w:rPr>
        <w:t>____________________</w:t>
      </w:r>
    </w:p>
    <w:p w14:paraId="069CF107" w14:textId="77777777" w:rsidR="007178E8" w:rsidRPr="00574054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574054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574054" w:rsidRDefault="004D2216" w:rsidP="00596CF7">
      <w:pPr>
        <w:spacing w:after="0" w:line="240" w:lineRule="auto"/>
        <w:rPr>
          <w:rFonts w:ascii="Book Antiqua" w:hAnsi="Book Antiqua" w:cs="Arial"/>
        </w:rPr>
      </w:pPr>
      <w:r w:rsidRPr="00574054">
        <w:rPr>
          <w:rFonts w:ascii="Book Antiqua" w:hAnsi="Book Antiqua" w:cs="Arial"/>
        </w:rPr>
        <w:tab/>
      </w:r>
      <w:r w:rsidRPr="00574054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574054" w:rsidRDefault="004D2216" w:rsidP="00596CF7">
      <w:pPr>
        <w:spacing w:after="0" w:line="240" w:lineRule="auto"/>
        <w:rPr>
          <w:rFonts w:ascii="Book Antiqua" w:hAnsi="Book Antiqua" w:cs="Arial"/>
        </w:rPr>
      </w:pPr>
      <w:r w:rsidRPr="00574054">
        <w:rPr>
          <w:rFonts w:ascii="Book Antiqua" w:hAnsi="Book Antiqua" w:cs="Arial"/>
        </w:rPr>
        <w:tab/>
      </w:r>
      <w:r w:rsidRPr="00574054">
        <w:rPr>
          <w:rFonts w:ascii="Book Antiqua" w:hAnsi="Book Antiqua" w:cs="Arial"/>
        </w:rPr>
        <w:tab/>
        <w:t>2.</w:t>
      </w:r>
      <w:r w:rsidR="007178E8" w:rsidRPr="00574054">
        <w:rPr>
          <w:rFonts w:ascii="Book Antiqua" w:hAnsi="Book Antiqua" w:cs="Arial"/>
        </w:rPr>
        <w:t xml:space="preserve"> </w:t>
      </w:r>
      <w:r w:rsidRPr="00574054">
        <w:rPr>
          <w:rFonts w:ascii="Book Antiqua" w:hAnsi="Book Antiqua" w:cs="Arial"/>
        </w:rPr>
        <w:t>POA of signatory of NDA</w:t>
      </w:r>
    </w:p>
    <w:sectPr w:rsidR="004D2216" w:rsidRPr="00574054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8F726" w14:textId="77777777" w:rsidR="00763440" w:rsidRDefault="00763440" w:rsidP="007923AB">
      <w:pPr>
        <w:spacing w:after="0" w:line="240" w:lineRule="auto"/>
      </w:pPr>
      <w:r>
        <w:separator/>
      </w:r>
    </w:p>
  </w:endnote>
  <w:endnote w:type="continuationSeparator" w:id="0">
    <w:p w14:paraId="0FB9BC76" w14:textId="77777777" w:rsidR="00763440" w:rsidRDefault="00763440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C2F5C" w14:textId="77777777" w:rsidR="00763440" w:rsidRDefault="00763440" w:rsidP="007923AB">
      <w:pPr>
        <w:spacing w:after="0" w:line="240" w:lineRule="auto"/>
      </w:pPr>
      <w:r>
        <w:separator/>
      </w:r>
    </w:p>
  </w:footnote>
  <w:footnote w:type="continuationSeparator" w:id="0">
    <w:p w14:paraId="28A34184" w14:textId="77777777" w:rsidR="00763440" w:rsidRDefault="00763440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568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C296B"/>
    <w:rsid w:val="00136E01"/>
    <w:rsid w:val="001745A8"/>
    <w:rsid w:val="001C252E"/>
    <w:rsid w:val="001D06B3"/>
    <w:rsid w:val="00227743"/>
    <w:rsid w:val="0028079F"/>
    <w:rsid w:val="00294E47"/>
    <w:rsid w:val="002C175A"/>
    <w:rsid w:val="002C32CA"/>
    <w:rsid w:val="002E0170"/>
    <w:rsid w:val="002F2547"/>
    <w:rsid w:val="003155B8"/>
    <w:rsid w:val="0037432A"/>
    <w:rsid w:val="003C696C"/>
    <w:rsid w:val="003D2FCF"/>
    <w:rsid w:val="00431BF8"/>
    <w:rsid w:val="00470618"/>
    <w:rsid w:val="00476324"/>
    <w:rsid w:val="004A5264"/>
    <w:rsid w:val="004D2216"/>
    <w:rsid w:val="00532206"/>
    <w:rsid w:val="00557924"/>
    <w:rsid w:val="00574054"/>
    <w:rsid w:val="00596CF7"/>
    <w:rsid w:val="005C4C2F"/>
    <w:rsid w:val="00616479"/>
    <w:rsid w:val="00683E56"/>
    <w:rsid w:val="00691E59"/>
    <w:rsid w:val="006938D2"/>
    <w:rsid w:val="006E1969"/>
    <w:rsid w:val="006F2683"/>
    <w:rsid w:val="007178E8"/>
    <w:rsid w:val="00731D17"/>
    <w:rsid w:val="00757864"/>
    <w:rsid w:val="00763440"/>
    <w:rsid w:val="007634ED"/>
    <w:rsid w:val="00781973"/>
    <w:rsid w:val="00781E80"/>
    <w:rsid w:val="00790093"/>
    <w:rsid w:val="007923AB"/>
    <w:rsid w:val="00795283"/>
    <w:rsid w:val="007C1550"/>
    <w:rsid w:val="008073EA"/>
    <w:rsid w:val="00850C7E"/>
    <w:rsid w:val="00852A04"/>
    <w:rsid w:val="00884554"/>
    <w:rsid w:val="0089623F"/>
    <w:rsid w:val="008B00C4"/>
    <w:rsid w:val="008C68F7"/>
    <w:rsid w:val="008D5D53"/>
    <w:rsid w:val="008F0DB8"/>
    <w:rsid w:val="0090012F"/>
    <w:rsid w:val="00954798"/>
    <w:rsid w:val="00992CEF"/>
    <w:rsid w:val="009A73B6"/>
    <w:rsid w:val="009C6BB0"/>
    <w:rsid w:val="009D6354"/>
    <w:rsid w:val="009F4E40"/>
    <w:rsid w:val="00A036FB"/>
    <w:rsid w:val="00A554FB"/>
    <w:rsid w:val="00A6071A"/>
    <w:rsid w:val="00A92536"/>
    <w:rsid w:val="00AA34F5"/>
    <w:rsid w:val="00AF0A07"/>
    <w:rsid w:val="00B410B8"/>
    <w:rsid w:val="00B44BFD"/>
    <w:rsid w:val="00B8499D"/>
    <w:rsid w:val="00B934EE"/>
    <w:rsid w:val="00BA5650"/>
    <w:rsid w:val="00BA7EE7"/>
    <w:rsid w:val="00C20F1C"/>
    <w:rsid w:val="00C575D4"/>
    <w:rsid w:val="00C60C5F"/>
    <w:rsid w:val="00C704F3"/>
    <w:rsid w:val="00C807EF"/>
    <w:rsid w:val="00CB0E24"/>
    <w:rsid w:val="00CC1FA5"/>
    <w:rsid w:val="00CD279E"/>
    <w:rsid w:val="00CD2DBB"/>
    <w:rsid w:val="00CF53CF"/>
    <w:rsid w:val="00D043B2"/>
    <w:rsid w:val="00D33E8C"/>
    <w:rsid w:val="00D46661"/>
    <w:rsid w:val="00DE0608"/>
    <w:rsid w:val="00E43C31"/>
    <w:rsid w:val="00E97543"/>
    <w:rsid w:val="00EA2B9D"/>
    <w:rsid w:val="00EB1AE3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Arshia Sharma {अर्शिया शर्मा}</cp:lastModifiedBy>
  <cp:revision>78</cp:revision>
  <cp:lastPrinted>2023-04-24T11:11:00Z</cp:lastPrinted>
  <dcterms:created xsi:type="dcterms:W3CDTF">2023-04-21T17:03:00Z</dcterms:created>
  <dcterms:modified xsi:type="dcterms:W3CDTF">2025-04-29T10:26:00Z</dcterms:modified>
</cp:coreProperties>
</file>